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5305"/>
        <w:gridCol w:w="1065"/>
        <w:gridCol w:w="2980"/>
      </w:tblGrid>
      <w:tr w:rsidRPr="00445126" w:rsidR="008562DE" w:rsidTr="42B1E0BE" w14:paraId="21C3EC20" w14:textId="77777777">
        <w:tc>
          <w:tcPr>
            <w:tcW w:w="5305" w:type="dxa"/>
            <w:tcMar/>
          </w:tcPr>
          <w:p w:rsidRPr="00445126" w:rsidR="008562DE" w:rsidDel="008562DE" w:rsidP="71B06089" w:rsidRDefault="008562DE" w14:paraId="40495A63" w14:textId="7BB32D3B">
            <w:pPr>
              <w:rPr>
                <w:rFonts w:ascii="Candara" w:hAnsi="Candara"/>
                <w:sz w:val="24"/>
                <w:szCs w:val="24"/>
              </w:rPr>
            </w:pPr>
            <w:bookmarkStart w:name="_Hlk139462839" w:id="0"/>
            <w:r>
              <w:rPr>
                <w:rFonts w:ascii="Candara" w:hAnsi="Candara"/>
                <w:sz w:val="24"/>
                <w:szCs w:val="24"/>
              </w:rPr>
              <w:t>Items</w:t>
            </w:r>
          </w:p>
        </w:tc>
        <w:tc>
          <w:tcPr>
            <w:tcW w:w="1065" w:type="dxa"/>
            <w:tcMar/>
          </w:tcPr>
          <w:p w:rsidRPr="00445126" w:rsidR="008562DE" w:rsidP="00B64360" w:rsidRDefault="00BA3BA4" w14:paraId="6023CA7D" w14:textId="55FCBF59">
            <w:pPr>
              <w:spacing w:line="259" w:lineRule="auto"/>
              <w:jc w:val="center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S</w:t>
            </w:r>
            <w:r w:rsidR="008562DE">
              <w:rPr>
                <w:rFonts w:ascii="Candara" w:hAnsi="Candara"/>
                <w:sz w:val="24"/>
                <w:szCs w:val="24"/>
              </w:rPr>
              <w:t>core</w:t>
            </w:r>
          </w:p>
        </w:tc>
        <w:tc>
          <w:tcPr>
            <w:tcW w:w="2980" w:type="dxa"/>
            <w:tcMar/>
          </w:tcPr>
          <w:p w:rsidRPr="00435FB4" w:rsidR="00BA3BA4" w:rsidP="71B06089" w:rsidRDefault="008562DE" w14:paraId="18B98F87" w14:textId="7511C64F">
            <w:pPr>
              <w:spacing w:line="259" w:lineRule="auto"/>
              <w:rPr>
                <w:rFonts w:ascii="Candara" w:hAnsi="Candara"/>
                <w:sz w:val="24"/>
                <w:szCs w:val="24"/>
              </w:rPr>
            </w:pPr>
            <w:r w:rsidRPr="71B06089">
              <w:rPr>
                <w:rFonts w:ascii="Candara" w:hAnsi="Candara"/>
                <w:sz w:val="24"/>
                <w:szCs w:val="24"/>
              </w:rPr>
              <w:t>Comments</w:t>
            </w:r>
            <w:r w:rsidR="00BA3BA4">
              <w:rPr>
                <w:rFonts w:ascii="Candara" w:hAnsi="Candara"/>
                <w:sz w:val="24"/>
                <w:szCs w:val="24"/>
              </w:rPr>
              <w:t xml:space="preserve"> </w:t>
            </w:r>
          </w:p>
        </w:tc>
      </w:tr>
      <w:bookmarkEnd w:id="0"/>
      <w:tr w:rsidRPr="00445126" w:rsidR="008562DE" w:rsidTr="42B1E0BE" w14:paraId="7ABF6249" w14:textId="77777777">
        <w:tc>
          <w:tcPr>
            <w:tcW w:w="5305" w:type="dxa"/>
            <w:shd w:val="clear" w:color="auto" w:fill="D9D9D9" w:themeFill="background1" w:themeFillShade="D9"/>
            <w:tcMar/>
          </w:tcPr>
          <w:p w:rsidRPr="00445126" w:rsidR="00D73E85" w:rsidP="00093F9D" w:rsidRDefault="00D73E85" w14:paraId="2A2302E9" w14:textId="570F497B">
            <w:pPr>
              <w:rPr>
                <w:rFonts w:ascii="Candara" w:hAnsi="Candara"/>
                <w:b/>
                <w:bCs/>
                <w:sz w:val="24"/>
                <w:szCs w:val="24"/>
              </w:rPr>
            </w:pPr>
            <w:r w:rsidRPr="51156372">
              <w:rPr>
                <w:rFonts w:ascii="Candara" w:hAnsi="Candara"/>
                <w:b/>
                <w:bCs/>
                <w:sz w:val="24"/>
                <w:szCs w:val="24"/>
              </w:rPr>
              <w:t>Best Case Scenario (</w:t>
            </w:r>
            <w:r>
              <w:rPr>
                <w:rFonts w:ascii="Candara" w:hAnsi="Candara"/>
                <w:b/>
                <w:bCs/>
                <w:sz w:val="24"/>
                <w:szCs w:val="24"/>
              </w:rPr>
              <w:t>5</w:t>
            </w:r>
            <w:r w:rsidRPr="51156372">
              <w:rPr>
                <w:rFonts w:ascii="Candara" w:hAnsi="Candara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65" w:type="dxa"/>
            <w:shd w:val="clear" w:color="auto" w:fill="D9D9D9" w:themeFill="background1" w:themeFillShade="D9"/>
            <w:tcMar/>
          </w:tcPr>
          <w:p w:rsidRPr="00D73E85" w:rsidR="00D73E85" w:rsidP="00D73E85" w:rsidRDefault="008562DE" w14:paraId="721E41B9" w14:textId="61AB3259">
            <w:pPr>
              <w:jc w:val="center"/>
              <w:rPr>
                <w:rFonts w:ascii="Candara" w:hAnsi="Candara"/>
                <w:b w:val="1"/>
                <w:bCs w:val="1"/>
                <w:sz w:val="44"/>
                <w:szCs w:val="44"/>
              </w:rPr>
            </w:pPr>
            <w:r w:rsidRPr="42B1E0BE" w:rsidR="42B1E0BE">
              <w:rPr>
                <w:rFonts w:ascii="Candara" w:hAnsi="Candara"/>
                <w:b w:val="1"/>
                <w:bCs w:val="1"/>
                <w:sz w:val="44"/>
                <w:szCs w:val="44"/>
              </w:rPr>
              <w:t>0/1*</w:t>
            </w:r>
          </w:p>
        </w:tc>
        <w:tc>
          <w:tcPr>
            <w:tcW w:w="2980" w:type="dxa"/>
            <w:shd w:val="clear" w:color="auto" w:fill="D9D9D9" w:themeFill="background1" w:themeFillShade="D9"/>
            <w:tcMar/>
          </w:tcPr>
          <w:p w:rsidRPr="00D73E85" w:rsidR="00D73E85" w:rsidP="00D73E85" w:rsidRDefault="00D73E85" w14:paraId="4A60F1D7" w14:textId="0109DADF">
            <w:pPr>
              <w:jc w:val="center"/>
              <w:rPr>
                <w:rFonts w:ascii="Candara" w:hAnsi="Candara"/>
                <w:b/>
                <w:bCs/>
                <w:sz w:val="44"/>
                <w:szCs w:val="44"/>
              </w:rPr>
            </w:pPr>
          </w:p>
        </w:tc>
      </w:tr>
      <w:tr w:rsidRPr="00445126" w:rsidR="008562DE" w:rsidTr="42B1E0BE" w14:paraId="7125718F" w14:textId="77777777">
        <w:trPr>
          <w:trHeight w:val="755"/>
        </w:trPr>
        <w:tc>
          <w:tcPr>
            <w:tcW w:w="5305" w:type="dxa"/>
            <w:tcMar/>
          </w:tcPr>
          <w:p w:rsidR="00F7365F" w:rsidP="00093F9D" w:rsidRDefault="00F325D2" w14:paraId="56600361" w14:textId="05800CFC">
            <w:pPr>
              <w:rPr>
                <w:rFonts w:ascii="Candara" w:hAnsi="Candara"/>
                <w:sz w:val="24"/>
                <w:szCs w:val="24"/>
              </w:rPr>
            </w:pPr>
            <w:r w:rsidRPr="00F325D2">
              <w:rPr>
                <w:rFonts w:ascii="Candara" w:hAnsi="Candara"/>
                <w:sz w:val="24"/>
                <w:szCs w:val="24"/>
              </w:rPr>
              <w:t xml:space="preserve">Told a story about what we are hoping for with a </w:t>
            </w:r>
            <w:r w:rsidRPr="00B64360">
              <w:rPr>
                <w:rFonts w:ascii="Candara" w:hAnsi="Candara"/>
                <w:b/>
                <w:bCs/>
                <w:sz w:val="24"/>
                <w:szCs w:val="24"/>
                <w:u w:val="single"/>
              </w:rPr>
              <w:t>beginning, middle and end</w:t>
            </w:r>
          </w:p>
        </w:tc>
        <w:tc>
          <w:tcPr>
            <w:tcW w:w="1065" w:type="dxa"/>
            <w:tcMar/>
          </w:tcPr>
          <w:p w:rsidRPr="00445126" w:rsidR="00F7365F" w:rsidP="00093F9D" w:rsidRDefault="00F7365F" w14:paraId="3C6E7967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980" w:type="dxa"/>
            <w:tcMar/>
          </w:tcPr>
          <w:p w:rsidRPr="00445126" w:rsidR="00F7365F" w:rsidP="00093F9D" w:rsidRDefault="00F7365F" w14:paraId="75344419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</w:tr>
      <w:tr w:rsidRPr="00445126" w:rsidR="008562DE" w:rsidTr="42B1E0BE" w14:paraId="160749CD" w14:textId="77777777">
        <w:trPr>
          <w:trHeight w:val="755"/>
        </w:trPr>
        <w:tc>
          <w:tcPr>
            <w:tcW w:w="5305" w:type="dxa"/>
            <w:tcMar/>
          </w:tcPr>
          <w:p w:rsidRPr="00445126" w:rsidR="00093F9D" w:rsidP="00093F9D" w:rsidRDefault="00F7365F" w14:paraId="74463AB0" w14:textId="30B453BB">
            <w:pPr>
              <w:rPr>
                <w:rFonts w:ascii="Candara" w:hAnsi="Candara"/>
                <w:sz w:val="24"/>
                <w:szCs w:val="24"/>
              </w:rPr>
            </w:pPr>
            <w:r w:rsidRPr="00F7365F">
              <w:rPr>
                <w:rFonts w:ascii="Candara" w:hAnsi="Candara"/>
                <w:sz w:val="24"/>
                <w:szCs w:val="24"/>
              </w:rPr>
              <w:t>Story covered</w:t>
            </w:r>
            <w:r w:rsidR="00D825EC">
              <w:rPr>
                <w:rFonts w:ascii="Candara" w:hAnsi="Candara"/>
                <w:sz w:val="24"/>
                <w:szCs w:val="24"/>
              </w:rPr>
              <w:t xml:space="preserve"> the anticipated amount of</w:t>
            </w:r>
            <w:r w:rsidRPr="00F7365F">
              <w:rPr>
                <w:rFonts w:ascii="Candara" w:hAnsi="Candara"/>
                <w:sz w:val="24"/>
                <w:szCs w:val="24"/>
              </w:rPr>
              <w:t xml:space="preserve"> </w:t>
            </w:r>
            <w:r w:rsidRPr="00B64360">
              <w:rPr>
                <w:rFonts w:ascii="Candara" w:hAnsi="Candara"/>
                <w:b/>
                <w:bCs/>
                <w:sz w:val="24"/>
                <w:szCs w:val="24"/>
                <w:u w:val="single"/>
              </w:rPr>
              <w:t>time</w:t>
            </w:r>
            <w:r w:rsidRPr="00F7365F">
              <w:rPr>
                <w:rFonts w:ascii="Candara" w:hAnsi="Candara"/>
                <w:sz w:val="24"/>
                <w:szCs w:val="24"/>
              </w:rPr>
              <w:t xml:space="preserve"> in ICU, hospital, post</w:t>
            </w:r>
            <w:r w:rsidR="008562DE">
              <w:rPr>
                <w:rFonts w:ascii="Candara" w:hAnsi="Candara"/>
                <w:sz w:val="24"/>
                <w:szCs w:val="24"/>
              </w:rPr>
              <w:t>-</w:t>
            </w:r>
            <w:r w:rsidRPr="00F7365F">
              <w:rPr>
                <w:rFonts w:ascii="Candara" w:hAnsi="Candara"/>
                <w:sz w:val="24"/>
                <w:szCs w:val="24"/>
              </w:rPr>
              <w:t xml:space="preserve">acute care </w:t>
            </w:r>
          </w:p>
        </w:tc>
        <w:tc>
          <w:tcPr>
            <w:tcW w:w="1065" w:type="dxa"/>
            <w:tcMar/>
          </w:tcPr>
          <w:p w:rsidRPr="00445126" w:rsidR="00093F9D" w:rsidP="00093F9D" w:rsidRDefault="00093F9D" w14:paraId="454656D4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980" w:type="dxa"/>
            <w:tcMar/>
          </w:tcPr>
          <w:p w:rsidRPr="00445126" w:rsidR="00093F9D" w:rsidP="00093F9D" w:rsidRDefault="00093F9D" w14:paraId="367DE001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</w:tr>
      <w:tr w:rsidRPr="00445126" w:rsidR="008562DE" w:rsidTr="42B1E0BE" w14:paraId="56B339D2" w14:textId="77777777">
        <w:trPr>
          <w:trHeight w:val="647"/>
        </w:trPr>
        <w:tc>
          <w:tcPr>
            <w:tcW w:w="5305" w:type="dxa"/>
            <w:tcMar/>
          </w:tcPr>
          <w:p w:rsidRPr="00445126" w:rsidR="00093F9D" w:rsidP="00093F9D" w:rsidRDefault="00F7365F" w14:paraId="30A7033B" w14:textId="6C277748">
            <w:pPr>
              <w:rPr>
                <w:rFonts w:ascii="Candara" w:hAnsi="Candara"/>
                <w:sz w:val="24"/>
                <w:szCs w:val="24"/>
              </w:rPr>
            </w:pPr>
            <w:r w:rsidRPr="00F7365F">
              <w:rPr>
                <w:rFonts w:ascii="Candara" w:hAnsi="Candara"/>
                <w:sz w:val="24"/>
                <w:szCs w:val="24"/>
              </w:rPr>
              <w:t xml:space="preserve">Included information about additional </w:t>
            </w:r>
            <w:r w:rsidRPr="00B64360">
              <w:rPr>
                <w:rFonts w:ascii="Candara" w:hAnsi="Candara"/>
                <w:b/>
                <w:bCs/>
                <w:sz w:val="24"/>
                <w:szCs w:val="24"/>
                <w:u w:val="single"/>
              </w:rPr>
              <w:t>treatments</w:t>
            </w:r>
            <w:r w:rsidRPr="00B64360">
              <w:rPr>
                <w:rFonts w:ascii="Candara" w:hAnsi="Candara"/>
                <w:sz w:val="24"/>
                <w:szCs w:val="24"/>
                <w:u w:val="single"/>
              </w:rPr>
              <w:t xml:space="preserve"> </w:t>
            </w:r>
            <w:r w:rsidRPr="00F7365F">
              <w:rPr>
                <w:rFonts w:ascii="Candara" w:hAnsi="Candara"/>
                <w:sz w:val="24"/>
                <w:szCs w:val="24"/>
              </w:rPr>
              <w:t xml:space="preserve">– </w:t>
            </w:r>
            <w:proofErr w:type="spellStart"/>
            <w:proofErr w:type="gramStart"/>
            <w:r w:rsidRPr="00F7365F">
              <w:rPr>
                <w:rFonts w:ascii="Candara" w:hAnsi="Candara"/>
                <w:sz w:val="24"/>
                <w:szCs w:val="24"/>
              </w:rPr>
              <w:t>eg</w:t>
            </w:r>
            <w:proofErr w:type="spellEnd"/>
            <w:proofErr w:type="gramEnd"/>
            <w:r w:rsidRPr="00F7365F">
              <w:rPr>
                <w:rFonts w:ascii="Candara" w:hAnsi="Candara"/>
                <w:sz w:val="24"/>
                <w:szCs w:val="24"/>
              </w:rPr>
              <w:t xml:space="preserve"> ventilator, surgery, physical therapy</w:t>
            </w:r>
          </w:p>
        </w:tc>
        <w:tc>
          <w:tcPr>
            <w:tcW w:w="1065" w:type="dxa"/>
            <w:tcMar/>
          </w:tcPr>
          <w:p w:rsidRPr="00445126" w:rsidR="00093F9D" w:rsidP="00093F9D" w:rsidRDefault="00093F9D" w14:paraId="1233CC66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980" w:type="dxa"/>
            <w:tcMar/>
          </w:tcPr>
          <w:p w:rsidRPr="00445126" w:rsidR="00093F9D" w:rsidP="00093F9D" w:rsidRDefault="00093F9D" w14:paraId="68350FFD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</w:tr>
      <w:tr w:rsidRPr="00445126" w:rsidR="008562DE" w:rsidTr="42B1E0BE" w14:paraId="4B6DBFA7" w14:textId="77777777">
        <w:trPr>
          <w:trHeight w:val="620"/>
        </w:trPr>
        <w:tc>
          <w:tcPr>
            <w:tcW w:w="5305" w:type="dxa"/>
            <w:tcMar/>
          </w:tcPr>
          <w:p w:rsidRPr="00445126" w:rsidR="00093F9D" w:rsidP="00093F9D" w:rsidRDefault="007D3DEA" w14:paraId="34BE101F" w14:textId="5F63D63E">
            <w:pPr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Included</w:t>
            </w:r>
            <w:r w:rsidRPr="00F325D2" w:rsidR="00F325D2">
              <w:rPr>
                <w:rFonts w:ascii="Candara" w:hAnsi="Candara"/>
                <w:sz w:val="24"/>
                <w:szCs w:val="24"/>
              </w:rPr>
              <w:t xml:space="preserve"> details about where the patient would </w:t>
            </w:r>
            <w:r w:rsidRPr="00B64360" w:rsidR="00F325D2">
              <w:rPr>
                <w:rFonts w:ascii="Candara" w:hAnsi="Candara"/>
                <w:b/>
                <w:bCs/>
                <w:sz w:val="24"/>
                <w:szCs w:val="24"/>
                <w:u w:val="single"/>
              </w:rPr>
              <w:t>live</w:t>
            </w:r>
            <w:r w:rsidRPr="00402DCD" w:rsidR="006836A2">
              <w:rPr>
                <w:rFonts w:ascii="Candara" w:hAnsi="Candara"/>
                <w:b/>
                <w:bCs/>
                <w:sz w:val="24"/>
                <w:szCs w:val="24"/>
              </w:rPr>
              <w:t xml:space="preserve"> </w:t>
            </w:r>
            <w:r w:rsidRPr="00F325D2" w:rsidR="00F325D2">
              <w:rPr>
                <w:rFonts w:ascii="Candara" w:hAnsi="Candara"/>
                <w:sz w:val="24"/>
                <w:szCs w:val="24"/>
              </w:rPr>
              <w:t>after recovery</w:t>
            </w:r>
            <w:r w:rsidR="006836A2">
              <w:rPr>
                <w:rFonts w:ascii="Candara" w:hAnsi="Candara"/>
                <w:sz w:val="24"/>
                <w:szCs w:val="24"/>
              </w:rPr>
              <w:t xml:space="preserve"> (6-12 months from now)</w:t>
            </w:r>
          </w:p>
        </w:tc>
        <w:tc>
          <w:tcPr>
            <w:tcW w:w="1065" w:type="dxa"/>
            <w:tcMar/>
          </w:tcPr>
          <w:p w:rsidRPr="00445126" w:rsidR="00093F9D" w:rsidP="00093F9D" w:rsidRDefault="00093F9D" w14:paraId="7A7D3F23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980" w:type="dxa"/>
            <w:tcMar/>
          </w:tcPr>
          <w:p w:rsidRPr="00445126" w:rsidR="00093F9D" w:rsidP="00093F9D" w:rsidRDefault="00093F9D" w14:paraId="31EC25AA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</w:tr>
      <w:tr w:rsidRPr="00445126" w:rsidR="008562DE" w:rsidTr="42B1E0BE" w14:paraId="6133D841" w14:textId="77777777">
        <w:trPr>
          <w:trHeight w:val="350"/>
        </w:trPr>
        <w:tc>
          <w:tcPr>
            <w:tcW w:w="5305" w:type="dxa"/>
            <w:tcMar/>
          </w:tcPr>
          <w:p w:rsidRPr="00445126" w:rsidR="00093F9D" w:rsidP="00093F9D" w:rsidRDefault="00F325D2" w14:paraId="4C5E3BCA" w14:textId="215141F7">
            <w:pPr>
              <w:rPr>
                <w:rFonts w:ascii="Candara" w:hAnsi="Candara"/>
                <w:sz w:val="24"/>
                <w:szCs w:val="24"/>
              </w:rPr>
            </w:pPr>
            <w:r w:rsidRPr="00F325D2">
              <w:rPr>
                <w:rFonts w:ascii="Candara" w:hAnsi="Candara"/>
                <w:sz w:val="24"/>
                <w:szCs w:val="24"/>
              </w:rPr>
              <w:t xml:space="preserve">Described </w:t>
            </w:r>
            <w:r w:rsidRPr="00B64360">
              <w:rPr>
                <w:rFonts w:ascii="Candara" w:hAnsi="Candara"/>
                <w:b/>
                <w:bCs/>
                <w:sz w:val="24"/>
                <w:szCs w:val="24"/>
                <w:u w:val="single"/>
              </w:rPr>
              <w:t>functional status</w:t>
            </w:r>
            <w:r w:rsidRPr="00F325D2">
              <w:rPr>
                <w:rFonts w:ascii="Candara" w:hAnsi="Candara"/>
                <w:sz w:val="24"/>
                <w:szCs w:val="24"/>
              </w:rPr>
              <w:t xml:space="preserve"> “after recovery”</w:t>
            </w:r>
          </w:p>
        </w:tc>
        <w:tc>
          <w:tcPr>
            <w:tcW w:w="1065" w:type="dxa"/>
            <w:tcMar/>
          </w:tcPr>
          <w:p w:rsidRPr="00445126" w:rsidR="00093F9D" w:rsidP="00093F9D" w:rsidRDefault="00093F9D" w14:paraId="56289138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980" w:type="dxa"/>
            <w:tcMar/>
          </w:tcPr>
          <w:p w:rsidRPr="00445126" w:rsidR="00093F9D" w:rsidP="00093F9D" w:rsidRDefault="00093F9D" w14:paraId="6D57ED34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</w:tr>
      <w:tr w:rsidRPr="00445126" w:rsidR="008562DE" w:rsidTr="42B1E0BE" w14:paraId="31AE6556" w14:textId="77777777">
        <w:tc>
          <w:tcPr>
            <w:tcW w:w="5305" w:type="dxa"/>
            <w:shd w:val="clear" w:color="auto" w:fill="D9D9D9" w:themeFill="background1" w:themeFillShade="D9"/>
            <w:tcMar/>
          </w:tcPr>
          <w:p w:rsidRPr="00445126" w:rsidR="00D73E85" w:rsidP="00D73E85" w:rsidRDefault="00D73E85" w14:paraId="54882853" w14:textId="6C3777B2">
            <w:pPr>
              <w:rPr>
                <w:rFonts w:ascii="Candara" w:hAnsi="Candara"/>
                <w:b/>
                <w:bCs/>
                <w:sz w:val="24"/>
                <w:szCs w:val="24"/>
              </w:rPr>
            </w:pPr>
            <w:r w:rsidRPr="71B06089">
              <w:rPr>
                <w:rFonts w:ascii="Candara" w:hAnsi="Candara"/>
                <w:b/>
                <w:bCs/>
                <w:sz w:val="24"/>
                <w:szCs w:val="24"/>
              </w:rPr>
              <w:t>Worst Case Scenario (1)</w:t>
            </w:r>
          </w:p>
        </w:tc>
        <w:tc>
          <w:tcPr>
            <w:tcW w:w="1065" w:type="dxa"/>
            <w:shd w:val="clear" w:color="auto" w:fill="D9D9D9" w:themeFill="background1" w:themeFillShade="D9"/>
            <w:tcMar/>
          </w:tcPr>
          <w:p w:rsidRPr="00D73E85" w:rsidR="00D73E85" w:rsidP="00D73E85" w:rsidRDefault="00D73E85" w14:paraId="067FD358" w14:textId="26F7D4E9">
            <w:pPr>
              <w:jc w:val="center"/>
              <w:rPr>
                <w:rFonts w:ascii="Candara" w:hAnsi="Candara"/>
                <w:b/>
                <w:bCs/>
                <w:sz w:val="44"/>
                <w:szCs w:val="44"/>
              </w:rPr>
            </w:pPr>
          </w:p>
        </w:tc>
        <w:tc>
          <w:tcPr>
            <w:tcW w:w="2980" w:type="dxa"/>
            <w:shd w:val="clear" w:color="auto" w:fill="D9D9D9" w:themeFill="background1" w:themeFillShade="D9"/>
            <w:tcMar/>
          </w:tcPr>
          <w:p w:rsidRPr="00D73E85" w:rsidR="00D73E85" w:rsidP="00D73E85" w:rsidRDefault="00D73E85" w14:paraId="70DB8C9D" w14:textId="77777777">
            <w:pPr>
              <w:jc w:val="center"/>
              <w:rPr>
                <w:rFonts w:ascii="Candara" w:hAnsi="Candara"/>
                <w:b/>
                <w:bCs/>
                <w:sz w:val="44"/>
                <w:szCs w:val="44"/>
              </w:rPr>
            </w:pPr>
          </w:p>
        </w:tc>
      </w:tr>
      <w:tr w:rsidRPr="00445126" w:rsidR="008562DE" w:rsidTr="42B1E0BE" w14:paraId="304C4685" w14:textId="77777777">
        <w:trPr>
          <w:trHeight w:val="350"/>
        </w:trPr>
        <w:tc>
          <w:tcPr>
            <w:tcW w:w="5305" w:type="dxa"/>
            <w:tcMar/>
          </w:tcPr>
          <w:p w:rsidRPr="005261FB" w:rsidR="005261FB" w:rsidP="00093F9D" w:rsidRDefault="005261FB" w14:paraId="4F3A1DE0" w14:textId="7BF0BAA9">
            <w:pPr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 xml:space="preserve">Clearly stated the </w:t>
            </w:r>
            <w:r w:rsidRPr="00854098">
              <w:rPr>
                <w:rFonts w:ascii="Candara" w:hAnsi="Candara"/>
                <w:sz w:val="24"/>
                <w:szCs w:val="24"/>
              </w:rPr>
              <w:t>worst case</w:t>
            </w:r>
            <w:r>
              <w:rPr>
                <w:rFonts w:ascii="Candara" w:hAnsi="Candara"/>
                <w:sz w:val="24"/>
                <w:szCs w:val="24"/>
              </w:rPr>
              <w:t xml:space="preserve"> scenario – including the possibility of death if appropriate</w:t>
            </w:r>
          </w:p>
        </w:tc>
        <w:tc>
          <w:tcPr>
            <w:tcW w:w="1065" w:type="dxa"/>
            <w:tcMar/>
          </w:tcPr>
          <w:p w:rsidRPr="00445126" w:rsidR="005261FB" w:rsidP="00093F9D" w:rsidRDefault="005261FB" w14:paraId="0398E6E1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980" w:type="dxa"/>
            <w:tcMar/>
          </w:tcPr>
          <w:p w:rsidRPr="00445126" w:rsidR="005261FB" w:rsidP="00093F9D" w:rsidRDefault="005261FB" w14:paraId="1BDE0AAD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</w:tr>
      <w:tr w:rsidRPr="00445126" w:rsidR="008562DE" w:rsidTr="42B1E0BE" w14:paraId="7DAD3C85" w14:textId="77777777">
        <w:tc>
          <w:tcPr>
            <w:tcW w:w="5305" w:type="dxa"/>
            <w:shd w:val="clear" w:color="auto" w:fill="D9D9D9" w:themeFill="background1" w:themeFillShade="D9"/>
            <w:tcMar/>
          </w:tcPr>
          <w:p w:rsidRPr="00445126" w:rsidR="00D73E85" w:rsidP="00D73E85" w:rsidRDefault="00D73E85" w14:paraId="6FC0FE68" w14:textId="0712CC9D">
            <w:pPr>
              <w:rPr>
                <w:rFonts w:ascii="Candara" w:hAnsi="Candara"/>
                <w:b/>
                <w:bCs/>
                <w:sz w:val="24"/>
                <w:szCs w:val="24"/>
              </w:rPr>
            </w:pPr>
            <w:r w:rsidRPr="71B06089">
              <w:rPr>
                <w:rFonts w:ascii="Candara" w:hAnsi="Candara"/>
                <w:b/>
                <w:bCs/>
                <w:sz w:val="24"/>
                <w:szCs w:val="24"/>
              </w:rPr>
              <w:t>Identify Major Events (2)</w:t>
            </w:r>
          </w:p>
        </w:tc>
        <w:tc>
          <w:tcPr>
            <w:tcW w:w="1065" w:type="dxa"/>
            <w:shd w:val="clear" w:color="auto" w:fill="D9D9D9" w:themeFill="background1" w:themeFillShade="D9"/>
            <w:tcMar/>
          </w:tcPr>
          <w:p w:rsidRPr="00D73E85" w:rsidR="00D73E85" w:rsidP="00D73E85" w:rsidRDefault="00D73E85" w14:paraId="59ECDE01" w14:textId="0CAFC231">
            <w:pPr>
              <w:jc w:val="center"/>
              <w:rPr>
                <w:rFonts w:ascii="Candara" w:hAnsi="Candara"/>
                <w:b/>
                <w:bCs/>
                <w:sz w:val="44"/>
                <w:szCs w:val="44"/>
              </w:rPr>
            </w:pPr>
          </w:p>
        </w:tc>
        <w:tc>
          <w:tcPr>
            <w:tcW w:w="2980" w:type="dxa"/>
            <w:shd w:val="clear" w:color="auto" w:fill="D9D9D9" w:themeFill="background1" w:themeFillShade="D9"/>
            <w:tcMar/>
          </w:tcPr>
          <w:p w:rsidRPr="00D73E85" w:rsidR="00D73E85" w:rsidP="00D73E85" w:rsidRDefault="00D73E85" w14:paraId="6F0DC0E0" w14:textId="77777777">
            <w:pPr>
              <w:jc w:val="center"/>
              <w:rPr>
                <w:rFonts w:ascii="Candara" w:hAnsi="Candara"/>
                <w:b/>
                <w:bCs/>
                <w:sz w:val="44"/>
                <w:szCs w:val="44"/>
              </w:rPr>
            </w:pPr>
          </w:p>
        </w:tc>
      </w:tr>
      <w:tr w:rsidRPr="00445126" w:rsidR="008562DE" w:rsidTr="42B1E0BE" w14:paraId="4A8F87B6" w14:textId="77777777">
        <w:tc>
          <w:tcPr>
            <w:tcW w:w="5305" w:type="dxa"/>
            <w:tcMar/>
          </w:tcPr>
          <w:p w:rsidRPr="00445126" w:rsidR="00D73E85" w:rsidP="00D73E85" w:rsidRDefault="00D73E85" w14:paraId="219FA714" w14:textId="44DC9F5F">
            <w:pPr>
              <w:rPr>
                <w:rFonts w:ascii="Candara" w:hAnsi="Candara"/>
                <w:sz w:val="24"/>
                <w:szCs w:val="24"/>
              </w:rPr>
            </w:pPr>
            <w:r w:rsidRPr="00445126">
              <w:rPr>
                <w:rFonts w:ascii="Candara" w:hAnsi="Candara"/>
                <w:sz w:val="24"/>
                <w:szCs w:val="24"/>
              </w:rPr>
              <w:t>Named an event from the previous day or stated that there were no new events</w:t>
            </w:r>
          </w:p>
        </w:tc>
        <w:tc>
          <w:tcPr>
            <w:tcW w:w="1065" w:type="dxa"/>
            <w:tcMar/>
          </w:tcPr>
          <w:p w:rsidRPr="00445126" w:rsidR="00D73E85" w:rsidP="00D73E85" w:rsidRDefault="00D73E85" w14:paraId="04D97E30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980" w:type="dxa"/>
            <w:tcMar/>
          </w:tcPr>
          <w:p w:rsidRPr="00445126" w:rsidR="00D73E85" w:rsidP="00D73E85" w:rsidRDefault="00D73E85" w14:paraId="26CABBB3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</w:tr>
      <w:tr w:rsidRPr="00445126" w:rsidR="008562DE" w:rsidTr="42B1E0BE" w14:paraId="4FED80CC" w14:textId="77777777">
        <w:trPr>
          <w:trHeight w:val="512"/>
        </w:trPr>
        <w:tc>
          <w:tcPr>
            <w:tcW w:w="5305" w:type="dxa"/>
            <w:tcMar/>
          </w:tcPr>
          <w:p w:rsidRPr="00445126" w:rsidR="00D73E85" w:rsidP="00D73E85" w:rsidRDefault="00D73E85" w14:paraId="19CBCDBD" w14:textId="6F6D8E92">
            <w:pPr>
              <w:rPr>
                <w:rFonts w:ascii="Candara" w:hAnsi="Candara"/>
                <w:sz w:val="24"/>
                <w:szCs w:val="24"/>
              </w:rPr>
            </w:pPr>
            <w:r w:rsidRPr="00445126">
              <w:rPr>
                <w:rFonts w:ascii="Candara" w:hAnsi="Candara"/>
                <w:sz w:val="24"/>
                <w:szCs w:val="24"/>
              </w:rPr>
              <w:t>Explained how event(s) changed the Best Case Story</w:t>
            </w:r>
          </w:p>
        </w:tc>
        <w:tc>
          <w:tcPr>
            <w:tcW w:w="1065" w:type="dxa"/>
            <w:tcMar/>
          </w:tcPr>
          <w:p w:rsidRPr="00445126" w:rsidR="00D73E85" w:rsidP="00D73E85" w:rsidRDefault="00D73E85" w14:paraId="3AA0886D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980" w:type="dxa"/>
            <w:tcMar/>
          </w:tcPr>
          <w:p w:rsidRPr="00445126" w:rsidR="00D73E85" w:rsidP="00D73E85" w:rsidRDefault="00D73E85" w14:paraId="3B9EA35A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</w:tr>
      <w:tr w:rsidRPr="00445126" w:rsidR="008562DE" w:rsidTr="42B1E0BE" w14:paraId="2A5C21BD" w14:textId="77777777">
        <w:tc>
          <w:tcPr>
            <w:tcW w:w="5305" w:type="dxa"/>
            <w:shd w:val="clear" w:color="auto" w:fill="D9D9D9" w:themeFill="background1" w:themeFillShade="D9"/>
            <w:tcMar/>
          </w:tcPr>
          <w:p w:rsidRPr="00445126" w:rsidR="00D73E85" w:rsidP="00536C8F" w:rsidRDefault="00D73E85" w14:paraId="13D1FF1C" w14:textId="0C03FBFC">
            <w:pPr>
              <w:rPr>
                <w:rFonts w:ascii="Candara" w:hAnsi="Candara"/>
                <w:b/>
                <w:bCs/>
                <w:sz w:val="24"/>
                <w:szCs w:val="24"/>
              </w:rPr>
            </w:pPr>
            <w:r w:rsidRPr="71B06089">
              <w:rPr>
                <w:rFonts w:ascii="Candara" w:hAnsi="Candara"/>
                <w:b/>
                <w:bCs/>
                <w:sz w:val="24"/>
                <w:szCs w:val="24"/>
              </w:rPr>
              <w:t>Fill out the GA (3)</w:t>
            </w:r>
          </w:p>
        </w:tc>
        <w:tc>
          <w:tcPr>
            <w:tcW w:w="1065" w:type="dxa"/>
            <w:shd w:val="clear" w:color="auto" w:fill="D9D9D9" w:themeFill="background1" w:themeFillShade="D9"/>
            <w:tcMar/>
          </w:tcPr>
          <w:p w:rsidRPr="00D73E85" w:rsidR="00D73E85" w:rsidP="00536C8F" w:rsidRDefault="00D73E85" w14:paraId="7A3482CD" w14:textId="4DB99995">
            <w:pPr>
              <w:jc w:val="center"/>
              <w:rPr>
                <w:rFonts w:ascii="Candara" w:hAnsi="Candara"/>
                <w:b/>
                <w:bCs/>
                <w:sz w:val="44"/>
                <w:szCs w:val="44"/>
              </w:rPr>
            </w:pPr>
          </w:p>
        </w:tc>
        <w:tc>
          <w:tcPr>
            <w:tcW w:w="2980" w:type="dxa"/>
            <w:shd w:val="clear" w:color="auto" w:fill="D9D9D9" w:themeFill="background1" w:themeFillShade="D9"/>
            <w:tcMar/>
          </w:tcPr>
          <w:p w:rsidRPr="00D73E85" w:rsidR="00D73E85" w:rsidP="00536C8F" w:rsidRDefault="00D73E85" w14:paraId="4B8AE410" w14:textId="77777777">
            <w:pPr>
              <w:jc w:val="center"/>
              <w:rPr>
                <w:rFonts w:ascii="Candara" w:hAnsi="Candara"/>
                <w:b/>
                <w:bCs/>
                <w:sz w:val="44"/>
                <w:szCs w:val="44"/>
              </w:rPr>
            </w:pPr>
          </w:p>
        </w:tc>
      </w:tr>
      <w:tr w:rsidRPr="00445126" w:rsidR="008562DE" w:rsidTr="42B1E0BE" w14:paraId="35C39073" w14:textId="77777777">
        <w:trPr>
          <w:trHeight w:val="375"/>
        </w:trPr>
        <w:tc>
          <w:tcPr>
            <w:tcW w:w="5305" w:type="dxa"/>
            <w:tcMar/>
          </w:tcPr>
          <w:p w:rsidRPr="00445126" w:rsidR="00D73E85" w:rsidP="00D73E85" w:rsidRDefault="00D73E85" w14:paraId="2DD6FE0E" w14:textId="1AB40B1B">
            <w:pPr>
              <w:spacing w:line="259" w:lineRule="auto"/>
            </w:pPr>
            <w:r w:rsidRPr="5F858916">
              <w:rPr>
                <w:rFonts w:ascii="Candara" w:hAnsi="Candara"/>
                <w:sz w:val="24"/>
                <w:szCs w:val="24"/>
              </w:rPr>
              <w:t xml:space="preserve">Wrote an </w:t>
            </w:r>
            <w:r w:rsidRPr="00B64360" w:rsidR="006747BF">
              <w:rPr>
                <w:rFonts w:ascii="Candara" w:hAnsi="Candara"/>
                <w:b/>
                <w:bCs/>
                <w:sz w:val="24"/>
                <w:szCs w:val="24"/>
                <w:u w:val="single"/>
              </w:rPr>
              <w:t>e</w:t>
            </w:r>
            <w:r w:rsidRPr="00B64360">
              <w:rPr>
                <w:rFonts w:ascii="Candara" w:hAnsi="Candara"/>
                <w:b/>
                <w:bCs/>
                <w:sz w:val="24"/>
                <w:szCs w:val="24"/>
                <w:u w:val="single"/>
              </w:rPr>
              <w:t>vent</w:t>
            </w:r>
            <w:r w:rsidRPr="5F858916">
              <w:rPr>
                <w:rFonts w:ascii="Candara" w:hAnsi="Candara"/>
                <w:sz w:val="24"/>
                <w:szCs w:val="24"/>
              </w:rPr>
              <w:t xml:space="preserve"> (or</w:t>
            </w:r>
            <w:r w:rsidR="00B64360">
              <w:rPr>
                <w:rFonts w:ascii="Candara" w:hAnsi="Candara"/>
                <w:sz w:val="24"/>
                <w:szCs w:val="24"/>
              </w:rPr>
              <w:t xml:space="preserve"> Ø</w:t>
            </w:r>
            <w:r w:rsidRPr="5F858916">
              <w:rPr>
                <w:rFonts w:ascii="Candara" w:hAnsi="Candara"/>
                <w:sz w:val="24"/>
                <w:szCs w:val="24"/>
              </w:rPr>
              <w:t>) on the GA</w:t>
            </w:r>
          </w:p>
        </w:tc>
        <w:tc>
          <w:tcPr>
            <w:tcW w:w="1065" w:type="dxa"/>
            <w:tcMar/>
          </w:tcPr>
          <w:p w:rsidRPr="00445126" w:rsidR="00D73E85" w:rsidP="00D73E85" w:rsidRDefault="00D73E85" w14:paraId="2BDD2825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980" w:type="dxa"/>
            <w:tcMar/>
          </w:tcPr>
          <w:p w:rsidRPr="00445126" w:rsidR="00D73E85" w:rsidP="00D73E85" w:rsidRDefault="00D73E85" w14:paraId="5E59CABD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</w:tr>
      <w:tr w:rsidRPr="00445126" w:rsidR="008562DE" w:rsidTr="42B1E0BE" w14:paraId="62818FB3" w14:textId="77777777">
        <w:trPr>
          <w:trHeight w:val="435"/>
        </w:trPr>
        <w:tc>
          <w:tcPr>
            <w:tcW w:w="5305" w:type="dxa"/>
            <w:tcMar/>
          </w:tcPr>
          <w:p w:rsidRPr="00445126" w:rsidR="00D73E85" w:rsidP="00D73E85" w:rsidRDefault="00D73E85" w14:paraId="4DFC8E3F" w14:textId="69111874">
            <w:pPr>
              <w:spacing w:line="259" w:lineRule="auto"/>
            </w:pPr>
            <w:r w:rsidRPr="5F858916">
              <w:rPr>
                <w:rFonts w:ascii="Candara" w:hAnsi="Candara"/>
                <w:sz w:val="24"/>
                <w:szCs w:val="24"/>
              </w:rPr>
              <w:t xml:space="preserve">Placed the Best Case </w:t>
            </w:r>
            <w:r w:rsidRPr="00B64360">
              <w:rPr>
                <w:rFonts w:ascii="Candara" w:hAnsi="Candara"/>
                <w:b/>
                <w:bCs/>
                <w:sz w:val="24"/>
                <w:szCs w:val="24"/>
                <w:u w:val="single"/>
              </w:rPr>
              <w:t>Star</w:t>
            </w:r>
            <w:r w:rsidRPr="5F858916">
              <w:rPr>
                <w:rFonts w:ascii="Candara" w:hAnsi="Candara"/>
                <w:sz w:val="24"/>
                <w:szCs w:val="24"/>
              </w:rPr>
              <w:t xml:space="preserve"> on the GA</w:t>
            </w:r>
          </w:p>
        </w:tc>
        <w:tc>
          <w:tcPr>
            <w:tcW w:w="1065" w:type="dxa"/>
            <w:tcMar/>
          </w:tcPr>
          <w:p w:rsidRPr="00445126" w:rsidR="00D73E85" w:rsidP="00D73E85" w:rsidRDefault="00D73E85" w14:paraId="6CE9EF42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980" w:type="dxa"/>
            <w:tcMar/>
          </w:tcPr>
          <w:p w:rsidRPr="00445126" w:rsidR="00D73E85" w:rsidP="00D73E85" w:rsidRDefault="00D73E85" w14:paraId="658CB827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</w:tr>
      <w:tr w:rsidRPr="00445126" w:rsidR="008562DE" w:rsidTr="42B1E0BE" w14:paraId="0E717B96" w14:textId="77777777">
        <w:trPr>
          <w:trHeight w:val="413"/>
        </w:trPr>
        <w:tc>
          <w:tcPr>
            <w:tcW w:w="5305" w:type="dxa"/>
            <w:tcMar/>
          </w:tcPr>
          <w:p w:rsidRPr="00445126" w:rsidR="00D73E85" w:rsidP="00B64360" w:rsidRDefault="00D73E85" w14:paraId="5518E823" w14:textId="763A34EF">
            <w:pPr>
              <w:spacing w:line="259" w:lineRule="auto"/>
              <w:rPr>
                <w:rFonts w:ascii="Candara" w:hAnsi="Candara"/>
                <w:sz w:val="24"/>
                <w:szCs w:val="24"/>
              </w:rPr>
            </w:pPr>
            <w:r w:rsidRPr="5F858916">
              <w:rPr>
                <w:rFonts w:ascii="Candara" w:hAnsi="Candara"/>
                <w:sz w:val="24"/>
                <w:szCs w:val="24"/>
              </w:rPr>
              <w:t xml:space="preserve">Wrote </w:t>
            </w:r>
            <w:r w:rsidRPr="00B64360">
              <w:rPr>
                <w:rFonts w:ascii="Candara" w:hAnsi="Candara"/>
                <w:b/>
                <w:bCs/>
                <w:sz w:val="24"/>
                <w:szCs w:val="24"/>
                <w:u w:val="single"/>
              </w:rPr>
              <w:t>bullet points</w:t>
            </w:r>
            <w:r w:rsidRPr="00B64360" w:rsidR="00090151">
              <w:rPr>
                <w:rFonts w:ascii="Candara" w:hAnsi="Candara"/>
                <w:b/>
                <w:bCs/>
                <w:sz w:val="24"/>
                <w:szCs w:val="24"/>
                <w:u w:val="single"/>
              </w:rPr>
              <w:t>/notes</w:t>
            </w:r>
            <w:r w:rsidRPr="5F858916">
              <w:rPr>
                <w:rFonts w:ascii="Candara" w:hAnsi="Candara"/>
                <w:sz w:val="24"/>
                <w:szCs w:val="24"/>
              </w:rPr>
              <w:t xml:space="preserve"> on the GA</w:t>
            </w:r>
          </w:p>
        </w:tc>
        <w:tc>
          <w:tcPr>
            <w:tcW w:w="1065" w:type="dxa"/>
            <w:tcMar/>
          </w:tcPr>
          <w:p w:rsidRPr="00445126" w:rsidR="00D73E85" w:rsidP="00D73E85" w:rsidRDefault="00D73E85" w14:paraId="378E7C81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980" w:type="dxa"/>
            <w:tcMar/>
          </w:tcPr>
          <w:p w:rsidRPr="00445126" w:rsidR="00D73E85" w:rsidP="00D73E85" w:rsidRDefault="00D73E85" w14:paraId="704B2904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</w:tr>
      <w:tr w:rsidRPr="00445126" w:rsidR="008562DE" w:rsidTr="42B1E0BE" w14:paraId="453CE7A9" w14:textId="77777777">
        <w:tc>
          <w:tcPr>
            <w:tcW w:w="5305" w:type="dxa"/>
            <w:shd w:val="clear" w:color="auto" w:fill="D9D9D9" w:themeFill="background1" w:themeFillShade="D9"/>
            <w:tcMar/>
          </w:tcPr>
          <w:p w:rsidRPr="00445126" w:rsidR="00D73E85" w:rsidP="00D73E85" w:rsidRDefault="00D73E85" w14:paraId="22963EAC" w14:textId="63E02A08">
            <w:pPr>
              <w:rPr>
                <w:rFonts w:ascii="Candara" w:hAnsi="Candara"/>
                <w:b/>
                <w:bCs/>
                <w:sz w:val="24"/>
                <w:szCs w:val="24"/>
              </w:rPr>
            </w:pPr>
            <w:r w:rsidRPr="71B06089">
              <w:rPr>
                <w:rFonts w:ascii="Candara" w:hAnsi="Candara"/>
                <w:b/>
                <w:bCs/>
                <w:sz w:val="24"/>
                <w:szCs w:val="24"/>
              </w:rPr>
              <w:t>Talk with patients and family members using the GA (3)</w:t>
            </w:r>
          </w:p>
        </w:tc>
        <w:tc>
          <w:tcPr>
            <w:tcW w:w="1065" w:type="dxa"/>
            <w:shd w:val="clear" w:color="auto" w:fill="D9D9D9" w:themeFill="background1" w:themeFillShade="D9"/>
            <w:tcMar/>
          </w:tcPr>
          <w:p w:rsidRPr="00D73E85" w:rsidR="00D73E85" w:rsidP="00D73E85" w:rsidRDefault="00D73E85" w14:paraId="78EF1C5B" w14:textId="320DABA9">
            <w:pPr>
              <w:jc w:val="center"/>
              <w:rPr>
                <w:rFonts w:ascii="Candara" w:hAnsi="Candara"/>
                <w:b/>
                <w:bCs/>
                <w:sz w:val="44"/>
                <w:szCs w:val="44"/>
              </w:rPr>
            </w:pPr>
          </w:p>
        </w:tc>
        <w:tc>
          <w:tcPr>
            <w:tcW w:w="2980" w:type="dxa"/>
            <w:shd w:val="clear" w:color="auto" w:fill="D9D9D9" w:themeFill="background1" w:themeFillShade="D9"/>
            <w:tcMar/>
          </w:tcPr>
          <w:p w:rsidRPr="00D73E85" w:rsidR="00D73E85" w:rsidP="00D73E85" w:rsidRDefault="00D73E85" w14:paraId="081FC107" w14:textId="77777777">
            <w:pPr>
              <w:jc w:val="center"/>
              <w:rPr>
                <w:rFonts w:ascii="Candara" w:hAnsi="Candara"/>
                <w:b/>
                <w:bCs/>
                <w:sz w:val="44"/>
                <w:szCs w:val="44"/>
              </w:rPr>
            </w:pPr>
          </w:p>
        </w:tc>
      </w:tr>
      <w:tr w:rsidRPr="00445126" w:rsidR="008562DE" w:rsidTr="42B1E0BE" w14:paraId="7E1BCC96" w14:textId="77777777">
        <w:tc>
          <w:tcPr>
            <w:tcW w:w="5305" w:type="dxa"/>
            <w:tcMar/>
          </w:tcPr>
          <w:p w:rsidRPr="00445126" w:rsidR="00D73E85" w:rsidP="00D73E85" w:rsidRDefault="00D73E85" w14:paraId="36B6F9D8" w14:textId="517F4F88">
            <w:pPr>
              <w:rPr>
                <w:rFonts w:ascii="Candara" w:hAnsi="Candara"/>
                <w:sz w:val="24"/>
                <w:szCs w:val="24"/>
              </w:rPr>
            </w:pPr>
            <w:r w:rsidRPr="1262A61A">
              <w:rPr>
                <w:rFonts w:ascii="Candara" w:hAnsi="Candara"/>
                <w:sz w:val="24"/>
                <w:szCs w:val="24"/>
              </w:rPr>
              <w:t>Referred to the GA when talking to "family member”</w:t>
            </w:r>
          </w:p>
        </w:tc>
        <w:tc>
          <w:tcPr>
            <w:tcW w:w="1065" w:type="dxa"/>
            <w:tcMar/>
          </w:tcPr>
          <w:p w:rsidRPr="00445126" w:rsidR="00D73E85" w:rsidP="00D73E85" w:rsidRDefault="00D73E85" w14:paraId="249B921C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980" w:type="dxa"/>
            <w:tcMar/>
          </w:tcPr>
          <w:p w:rsidRPr="00445126" w:rsidR="00D73E85" w:rsidP="00D73E85" w:rsidRDefault="00D73E85" w14:paraId="7F411050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</w:tr>
      <w:tr w:rsidRPr="00445126" w:rsidR="008562DE" w:rsidTr="42B1E0BE" w14:paraId="461F3F98" w14:textId="77777777">
        <w:trPr>
          <w:trHeight w:val="485"/>
        </w:trPr>
        <w:tc>
          <w:tcPr>
            <w:tcW w:w="5305" w:type="dxa"/>
            <w:tcMar/>
          </w:tcPr>
          <w:p w:rsidR="00D73E85" w:rsidP="00D73E85" w:rsidRDefault="00D73E85" w14:paraId="49F5A2F7" w14:textId="4538698A">
            <w:pPr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Used phrases like “</w:t>
            </w:r>
            <w:r w:rsidR="006836A2">
              <w:rPr>
                <w:rFonts w:ascii="Candara" w:hAnsi="Candara"/>
                <w:sz w:val="24"/>
                <w:szCs w:val="24"/>
              </w:rPr>
              <w:t xml:space="preserve">We are </w:t>
            </w:r>
            <w:r w:rsidRPr="00B64360">
              <w:rPr>
                <w:rFonts w:ascii="Candara" w:hAnsi="Candara"/>
                <w:b/>
                <w:bCs/>
                <w:sz w:val="24"/>
                <w:szCs w:val="24"/>
                <w:u w:val="single"/>
              </w:rPr>
              <w:t>hoping for</w:t>
            </w:r>
            <w:r>
              <w:rPr>
                <w:rFonts w:ascii="Candara" w:hAnsi="Candara"/>
                <w:sz w:val="24"/>
                <w:szCs w:val="24"/>
              </w:rPr>
              <w:t>…”</w:t>
            </w:r>
          </w:p>
        </w:tc>
        <w:tc>
          <w:tcPr>
            <w:tcW w:w="1065" w:type="dxa"/>
            <w:tcMar/>
          </w:tcPr>
          <w:p w:rsidRPr="00445126" w:rsidR="00D73E85" w:rsidP="00D73E85" w:rsidRDefault="00D73E85" w14:paraId="6F79AEA7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980" w:type="dxa"/>
            <w:tcMar/>
          </w:tcPr>
          <w:p w:rsidRPr="00445126" w:rsidR="00D73E85" w:rsidP="00D73E85" w:rsidRDefault="00D73E85" w14:paraId="2A2E1D1A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</w:tr>
      <w:tr w:rsidRPr="00445126" w:rsidR="008562DE" w:rsidTr="42B1E0BE" w14:paraId="567C674C" w14:textId="77777777">
        <w:trPr>
          <w:trHeight w:val="458"/>
        </w:trPr>
        <w:tc>
          <w:tcPr>
            <w:tcW w:w="5305" w:type="dxa"/>
            <w:tcMar/>
          </w:tcPr>
          <w:p w:rsidR="00D73E85" w:rsidP="00D73E85" w:rsidRDefault="00D73E85" w14:paraId="789AECDC" w14:textId="2C23EFA9">
            <w:pPr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Used phrases like “</w:t>
            </w:r>
            <w:r w:rsidR="006836A2">
              <w:rPr>
                <w:rFonts w:ascii="Candara" w:hAnsi="Candara"/>
                <w:sz w:val="24"/>
                <w:szCs w:val="24"/>
              </w:rPr>
              <w:t xml:space="preserve">We are </w:t>
            </w:r>
            <w:r w:rsidRPr="00B64360">
              <w:rPr>
                <w:rFonts w:ascii="Candara" w:hAnsi="Candara"/>
                <w:b/>
                <w:bCs/>
                <w:sz w:val="24"/>
                <w:szCs w:val="24"/>
                <w:u w:val="single"/>
              </w:rPr>
              <w:t>worried about</w:t>
            </w:r>
            <w:r>
              <w:rPr>
                <w:rFonts w:ascii="Candara" w:hAnsi="Candara"/>
                <w:sz w:val="24"/>
                <w:szCs w:val="24"/>
              </w:rPr>
              <w:t>…”</w:t>
            </w:r>
          </w:p>
        </w:tc>
        <w:tc>
          <w:tcPr>
            <w:tcW w:w="1065" w:type="dxa"/>
            <w:tcMar/>
          </w:tcPr>
          <w:p w:rsidRPr="00445126" w:rsidR="00D73E85" w:rsidP="00D73E85" w:rsidRDefault="00D73E85" w14:paraId="6A7DA570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980" w:type="dxa"/>
            <w:tcMar/>
          </w:tcPr>
          <w:p w:rsidRPr="00445126" w:rsidR="00D73E85" w:rsidP="00D73E85" w:rsidRDefault="00D73E85" w14:paraId="71409AB8" w14:textId="77777777">
            <w:pPr>
              <w:rPr>
                <w:rFonts w:ascii="Candara" w:hAnsi="Candara"/>
                <w:sz w:val="24"/>
                <w:szCs w:val="24"/>
              </w:rPr>
            </w:pPr>
          </w:p>
        </w:tc>
      </w:tr>
    </w:tbl>
    <w:p w:rsidR="00E81ED8" w:rsidRDefault="00E81ED8" w14:paraId="29ACF7AD" w14:textId="6EEA0EB1">
      <w:r w:rsidR="23391FF3">
        <w:rPr/>
        <w:t>*If you have to prompt the learner, score 0 and write in the comments that you prompted them.</w:t>
      </w:r>
    </w:p>
    <w:sectPr w:rsidR="00E81ED8">
      <w:headerReference w:type="default" r:id="rId7"/>
      <w:footerReference w:type="even" r:id="rId8"/>
      <w:footerReference w:type="default" r:id="rId9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20B4" w:rsidP="00355999" w:rsidRDefault="00BD20B4" w14:paraId="6A35FDB6" w14:textId="77777777">
      <w:pPr>
        <w:spacing w:after="0" w:line="240" w:lineRule="auto"/>
      </w:pPr>
      <w:r>
        <w:separator/>
      </w:r>
    </w:p>
  </w:endnote>
  <w:endnote w:type="continuationSeparator" w:id="0">
    <w:p w:rsidR="00BD20B4" w:rsidP="00355999" w:rsidRDefault="00BD20B4" w14:paraId="756AF88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25D2" w:rsidP="00A04755" w:rsidRDefault="00F325D2" w14:paraId="082BEDB5" w14:textId="0F328FA4">
    <w:pPr>
      <w:pStyle w:val="Foot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F325D2" w:rsidP="00F325D2" w:rsidRDefault="00F325D2" w14:paraId="252E9C39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3900891"/>
      <w:docPartObj>
        <w:docPartGallery w:val="Page Numbers (Bottom of Page)"/>
        <w:docPartUnique/>
      </w:docPartObj>
    </w:sdtPr>
    <w:sdtContent>
      <w:p w:rsidR="00F325D2" w:rsidP="00A04755" w:rsidRDefault="00F325D2" w14:paraId="339C21C2" w14:textId="09D4F4E5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F325D2" w:rsidP="00F325D2" w:rsidRDefault="00F325D2" w14:paraId="55803C74" w14:textId="7777777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20B4" w:rsidP="00355999" w:rsidRDefault="00BD20B4" w14:paraId="5EF167C5" w14:textId="77777777">
      <w:pPr>
        <w:spacing w:after="0" w:line="240" w:lineRule="auto"/>
      </w:pPr>
      <w:r>
        <w:separator/>
      </w:r>
    </w:p>
  </w:footnote>
  <w:footnote w:type="continuationSeparator" w:id="0">
    <w:p w:rsidR="00BD20B4" w:rsidP="00355999" w:rsidRDefault="00BD20B4" w14:paraId="62DC162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55999" w:rsidRDefault="00355999" w14:paraId="1A8711FB" w14:textId="025CDECB">
    <w:pPr>
      <w:pStyle w:val="Header"/>
    </w:pPr>
    <w:r>
      <w:t>Best Case / Worst Case ICU</w:t>
    </w:r>
  </w:p>
  <w:p w:rsidR="00A121C7" w:rsidRDefault="00CB5BD0" w14:paraId="778FA181" w14:textId="77D9AD46">
    <w:pPr>
      <w:pStyle w:val="Header"/>
    </w:pPr>
    <w:r>
      <w:t>Training Evaluation</w:t>
    </w:r>
    <w:r w:rsidR="00355999">
      <w:t xml:space="preserve"> Tool</w:t>
    </w:r>
    <w:r w:rsidR="00A121C7">
      <w:t xml:space="preserve"> – Attending/Fellow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8004C"/>
    <w:multiLevelType w:val="multilevel"/>
    <w:tmpl w:val="44225A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75025F"/>
    <w:multiLevelType w:val="multilevel"/>
    <w:tmpl w:val="51AEEB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6280015">
    <w:abstractNumId w:val="1"/>
  </w:num>
  <w:num w:numId="2" w16cid:durableId="152255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F9D"/>
    <w:rsid w:val="0001431E"/>
    <w:rsid w:val="00090151"/>
    <w:rsid w:val="00093F9D"/>
    <w:rsid w:val="0011044A"/>
    <w:rsid w:val="001A5768"/>
    <w:rsid w:val="001F06B7"/>
    <w:rsid w:val="00204317"/>
    <w:rsid w:val="0035402D"/>
    <w:rsid w:val="00355999"/>
    <w:rsid w:val="00402DCD"/>
    <w:rsid w:val="00435FB4"/>
    <w:rsid w:val="00445126"/>
    <w:rsid w:val="00500317"/>
    <w:rsid w:val="005261FB"/>
    <w:rsid w:val="0063085C"/>
    <w:rsid w:val="006747BF"/>
    <w:rsid w:val="006836A2"/>
    <w:rsid w:val="007D3DEA"/>
    <w:rsid w:val="007D6C7A"/>
    <w:rsid w:val="007E34DE"/>
    <w:rsid w:val="007E4EF3"/>
    <w:rsid w:val="00854098"/>
    <w:rsid w:val="008562DE"/>
    <w:rsid w:val="009E30F9"/>
    <w:rsid w:val="00A121C7"/>
    <w:rsid w:val="00B64360"/>
    <w:rsid w:val="00BA3BA4"/>
    <w:rsid w:val="00BC17DB"/>
    <w:rsid w:val="00BD20B4"/>
    <w:rsid w:val="00C80333"/>
    <w:rsid w:val="00CB5BD0"/>
    <w:rsid w:val="00D0676D"/>
    <w:rsid w:val="00D26287"/>
    <w:rsid w:val="00D73E85"/>
    <w:rsid w:val="00D825EC"/>
    <w:rsid w:val="00DF2D27"/>
    <w:rsid w:val="00E81ED8"/>
    <w:rsid w:val="00EA5A75"/>
    <w:rsid w:val="00F050EC"/>
    <w:rsid w:val="00F325D2"/>
    <w:rsid w:val="00F7365F"/>
    <w:rsid w:val="00FB427A"/>
    <w:rsid w:val="00FF368C"/>
    <w:rsid w:val="1262A61A"/>
    <w:rsid w:val="19910EBD"/>
    <w:rsid w:val="23391FF3"/>
    <w:rsid w:val="42B1E0BE"/>
    <w:rsid w:val="51156372"/>
    <w:rsid w:val="5F858916"/>
    <w:rsid w:val="71B0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DD975"/>
  <w15:chartTrackingRefBased/>
  <w15:docId w15:val="{55B667D6-F3F7-4057-839F-6C91C9FDF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3F9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" w:customStyle="1">
    <w:name w:val="paragraph"/>
    <w:basedOn w:val="Normal"/>
    <w:rsid w:val="00093F9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character" w:styleId="normaltextrun" w:customStyle="1">
    <w:name w:val="normaltextrun"/>
    <w:basedOn w:val="DefaultParagraphFont"/>
    <w:rsid w:val="00093F9D"/>
  </w:style>
  <w:style w:type="character" w:styleId="eop" w:customStyle="1">
    <w:name w:val="eop"/>
    <w:basedOn w:val="DefaultParagraphFont"/>
    <w:rsid w:val="00093F9D"/>
  </w:style>
  <w:style w:type="character" w:styleId="contextualspellingandgrammarerror" w:customStyle="1">
    <w:name w:val="contextualspellingandgrammarerror"/>
    <w:basedOn w:val="DefaultParagraphFont"/>
    <w:rsid w:val="00093F9D"/>
  </w:style>
  <w:style w:type="paragraph" w:styleId="Header">
    <w:name w:val="header"/>
    <w:basedOn w:val="Normal"/>
    <w:link w:val="HeaderChar"/>
    <w:uiPriority w:val="99"/>
    <w:unhideWhenUsed/>
    <w:rsid w:val="0035599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55999"/>
  </w:style>
  <w:style w:type="paragraph" w:styleId="Footer">
    <w:name w:val="footer"/>
    <w:basedOn w:val="Normal"/>
    <w:link w:val="FooterChar"/>
    <w:uiPriority w:val="99"/>
    <w:unhideWhenUsed/>
    <w:rsid w:val="0035599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55999"/>
  </w:style>
  <w:style w:type="paragraph" w:styleId="Revision">
    <w:name w:val="Revision"/>
    <w:hidden/>
    <w:uiPriority w:val="99"/>
    <w:semiHidden/>
    <w:rsid w:val="0011044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104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44A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104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44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1044A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F32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0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9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7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6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7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0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26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2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13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7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0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2.xml" Id="rId9" /><Relationship Type="http://schemas.openxmlformats.org/officeDocument/2006/relationships/glossaryDocument" Target="glossary/document.xml" Id="R05946e92c47d4f9e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9efda-8a2a-4bb8-bdb3-22aae44ee3d7}"/>
      </w:docPartPr>
      <w:docPartBody>
        <w:p w14:paraId="42B1E0B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UW Madison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Amy B. Zelenski</dc:creator>
  <keywords/>
  <dc:description/>
  <lastModifiedBy>Amy Zelenski</lastModifiedBy>
  <revision>5</revision>
  <dcterms:created xsi:type="dcterms:W3CDTF">2023-09-13T17:57:00.0000000Z</dcterms:created>
  <dcterms:modified xsi:type="dcterms:W3CDTF">2023-10-11T17:10:35.9803722Z</dcterms:modified>
</coreProperties>
</file>